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附件2</w:t>
      </w:r>
    </w:p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/>
          <w:sz w:val="44"/>
          <w:szCs w:val="44"/>
        </w:rPr>
        <w:t>南通市退役军人和其他优抚对象免费乘坐公共交通工具、免费游园实施细则</w:t>
      </w:r>
      <w:bookmarkEnd w:id="0"/>
    </w:p>
    <w:p>
      <w:pPr>
        <w:spacing w:line="56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Times New Roman" w:eastAsia="方正仿宋_GBK"/>
          <w:bCs/>
          <w:sz w:val="32"/>
          <w:szCs w:val="32"/>
        </w:rPr>
      </w:pPr>
      <w:r>
        <w:rPr>
          <w:rFonts w:hint="eastAsia" w:ascii="方正黑体_GBK" w:hAnsi="Times New Roman" w:eastAsia="方正黑体_GBK"/>
          <w:bCs/>
          <w:sz w:val="32"/>
          <w:szCs w:val="32"/>
        </w:rPr>
        <w:t>第一条</w:t>
      </w:r>
      <w:r>
        <w:rPr>
          <w:rFonts w:hint="eastAsia" w:ascii="方正仿宋_GBK" w:hAnsi="Times New Roman" w:eastAsia="方正仿宋_GBK"/>
          <w:bCs/>
          <w:sz w:val="32"/>
          <w:szCs w:val="32"/>
        </w:rPr>
        <w:t xml:space="preserve"> 为切实做好退役军人和其他优抚对象免费乘坐公共交通工具、免费游园工作，依据有关规定，结合我市实际，制定本实施细则。</w:t>
      </w:r>
    </w:p>
    <w:p>
      <w:pPr>
        <w:spacing w:line="56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黑体_GBK" w:hAnsi="Times New Roman" w:eastAsia="方正黑体_GBK"/>
          <w:bCs/>
          <w:sz w:val="32"/>
          <w:szCs w:val="32"/>
        </w:rPr>
        <w:t>第二条</w:t>
      </w:r>
      <w:r>
        <w:rPr>
          <w:rFonts w:hint="eastAsia" w:ascii="方正仿宋_GBK" w:hAnsi="Times New Roman" w:eastAsia="方正仿宋_GBK"/>
          <w:bCs/>
          <w:sz w:val="32"/>
          <w:szCs w:val="32"/>
        </w:rPr>
        <w:t xml:space="preserve"> 本细则适用对象为</w:t>
      </w:r>
      <w:r>
        <w:rPr>
          <w:rFonts w:hint="eastAsia" w:ascii="方正仿宋_GBK" w:hAnsi="Times New Roman" w:eastAsia="方正仿宋_GBK"/>
          <w:sz w:val="32"/>
          <w:szCs w:val="32"/>
        </w:rPr>
        <w:t>全国范围内持“中华人民共和国退役军人优待证”“中华人民共和国烈士、因公牺牲军人、病故军人遗属优待证”的人员（以下简称优待对象）。</w:t>
      </w:r>
    </w:p>
    <w:p>
      <w:pPr>
        <w:spacing w:line="560" w:lineRule="exact"/>
        <w:ind w:firstLine="640" w:firstLineChars="200"/>
        <w:rPr>
          <w:rFonts w:ascii="方正仿宋_GBK" w:hAnsi="Times New Roman" w:eastAsia="方正仿宋_GBK"/>
          <w:bCs/>
          <w:sz w:val="32"/>
          <w:szCs w:val="32"/>
        </w:rPr>
      </w:pPr>
      <w:r>
        <w:rPr>
          <w:rFonts w:hint="eastAsia" w:ascii="方正黑体_GBK" w:hAnsi="Times New Roman" w:eastAsia="方正黑体_GBK"/>
          <w:bCs/>
          <w:sz w:val="32"/>
          <w:szCs w:val="32"/>
        </w:rPr>
        <w:t>第三条</w:t>
      </w:r>
      <w:r>
        <w:rPr>
          <w:rFonts w:hint="eastAsia" w:ascii="方正仿宋_GBK" w:hAnsi="Times New Roman" w:eastAsia="方正仿宋_GBK"/>
          <w:bCs/>
          <w:sz w:val="32"/>
          <w:szCs w:val="32"/>
        </w:rPr>
        <w:t xml:space="preserve"> </w:t>
      </w:r>
      <w:r>
        <w:rPr>
          <w:rFonts w:hint="eastAsia" w:ascii="方正仿宋_GBK" w:hAnsi="Times New Roman" w:eastAsia="方正仿宋_GBK"/>
          <w:sz w:val="32"/>
          <w:szCs w:val="32"/>
        </w:rPr>
        <w:t>优待对象凭本人优待证，在南通市行政区域内免费乘坐公交、地铁；免费参观游览国有博物馆、纪念馆、美术馆等公共文化设施和实行政府定价或指导价管理的公园、展览馆、名胜古迹、景区，园中园、园内收费服务项目除外。</w:t>
      </w:r>
    </w:p>
    <w:p>
      <w:pPr>
        <w:spacing w:line="56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黑体_GBK" w:hAnsi="Times New Roman" w:eastAsia="方正黑体_GBK"/>
          <w:bCs/>
          <w:sz w:val="32"/>
          <w:szCs w:val="32"/>
        </w:rPr>
        <w:t>第四条</w:t>
      </w:r>
      <w:r>
        <w:rPr>
          <w:rFonts w:hint="eastAsia" w:ascii="方正仿宋_GBK" w:hAnsi="Times New Roman" w:eastAsia="方正仿宋_GBK"/>
          <w:bCs/>
          <w:sz w:val="32"/>
          <w:szCs w:val="32"/>
        </w:rPr>
        <w:t xml:space="preserve"> </w:t>
      </w:r>
      <w:r>
        <w:rPr>
          <w:rFonts w:hint="eastAsia" w:ascii="方正仿宋_GBK" w:hAnsi="Times New Roman" w:eastAsia="方正仿宋_GBK"/>
          <w:sz w:val="32"/>
          <w:szCs w:val="32"/>
        </w:rPr>
        <w:t>优待对象乘坐公交时，应主动出示优待证，经驾驶员或工作人员核验后免费乘车。</w:t>
      </w:r>
    </w:p>
    <w:p>
      <w:pPr>
        <w:spacing w:line="56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黑体_GBK" w:hAnsi="Times New Roman" w:eastAsia="方正黑体_GBK"/>
          <w:bCs/>
          <w:sz w:val="32"/>
          <w:szCs w:val="32"/>
        </w:rPr>
        <w:t>第五条</w:t>
      </w:r>
      <w:r>
        <w:rPr>
          <w:rFonts w:hint="eastAsia" w:ascii="方正仿宋_GBK" w:hAnsi="Times New Roman" w:eastAsia="方正仿宋_GBK"/>
          <w:bCs/>
          <w:sz w:val="32"/>
          <w:szCs w:val="32"/>
        </w:rPr>
        <w:t xml:space="preserve"> </w:t>
      </w:r>
      <w:r>
        <w:rPr>
          <w:rFonts w:hint="eastAsia" w:ascii="方正仿宋_GBK" w:hAnsi="Times New Roman" w:eastAsia="方正仿宋_GBK"/>
          <w:sz w:val="32"/>
          <w:szCs w:val="32"/>
        </w:rPr>
        <w:t>优待对象乘坐地铁时，应主动出示优待证，经工作人员核验后，通过站内人工通道进、出站，免费乘坐南通地铁。</w:t>
      </w:r>
    </w:p>
    <w:p>
      <w:pPr>
        <w:spacing w:line="560" w:lineRule="exact"/>
        <w:ind w:firstLine="640" w:firstLineChars="200"/>
        <w:rPr>
          <w:rFonts w:ascii="方正仿宋_GBK" w:hAnsi="Times New Roman" w:eastAsia="方正仿宋_GBK"/>
          <w:bCs/>
          <w:sz w:val="32"/>
          <w:szCs w:val="32"/>
        </w:rPr>
      </w:pPr>
      <w:r>
        <w:rPr>
          <w:rFonts w:hint="eastAsia" w:ascii="方正黑体_GBK" w:hAnsi="Times New Roman" w:eastAsia="方正黑体_GBK"/>
          <w:bCs/>
          <w:sz w:val="32"/>
          <w:szCs w:val="32"/>
        </w:rPr>
        <w:t>第六条</w:t>
      </w:r>
      <w:r>
        <w:rPr>
          <w:rFonts w:hint="eastAsia" w:ascii="方正仿宋_GBK" w:hAnsi="Times New Roman" w:eastAsia="方正仿宋_GBK"/>
          <w:bCs/>
          <w:sz w:val="32"/>
          <w:szCs w:val="32"/>
        </w:rPr>
        <w:t xml:space="preserve"> </w:t>
      </w:r>
      <w:r>
        <w:rPr>
          <w:rFonts w:hint="eastAsia" w:ascii="方正仿宋_GBK" w:hAnsi="Times New Roman" w:eastAsia="方正仿宋_GBK"/>
          <w:sz w:val="32"/>
          <w:szCs w:val="36"/>
        </w:rPr>
        <w:t>优待对象游园时，</w:t>
      </w:r>
      <w:r>
        <w:rPr>
          <w:rFonts w:hint="eastAsia" w:ascii="方正仿宋_GBK" w:hAnsi="Times New Roman" w:eastAsia="方正仿宋_GBK"/>
          <w:sz w:val="32"/>
          <w:szCs w:val="32"/>
        </w:rPr>
        <w:t>应主动出示优待证，经工作人员核验后，</w:t>
      </w:r>
      <w:r>
        <w:rPr>
          <w:rFonts w:hint="eastAsia" w:ascii="方正仿宋_GBK" w:hAnsi="Times New Roman" w:eastAsia="方正仿宋_GBK"/>
          <w:sz w:val="32"/>
          <w:szCs w:val="36"/>
        </w:rPr>
        <w:t>免景区门票费用。有预约入园要求的景区，优待对象可在景区官方预约平台提前预约，预约成功后，按照预约时段入园。</w:t>
      </w:r>
    </w:p>
    <w:p>
      <w:pPr>
        <w:spacing w:line="560" w:lineRule="exact"/>
        <w:ind w:firstLine="640" w:firstLineChars="200"/>
        <w:rPr>
          <w:rFonts w:ascii="方正仿宋_GBK" w:hAnsi="Times New Roman" w:eastAsia="方正仿宋_GBK"/>
          <w:bCs/>
          <w:sz w:val="32"/>
          <w:szCs w:val="32"/>
        </w:rPr>
      </w:pPr>
      <w:r>
        <w:rPr>
          <w:rFonts w:hint="eastAsia" w:ascii="方正黑体_GBK" w:hAnsi="Times New Roman" w:eastAsia="方正黑体_GBK"/>
          <w:bCs/>
          <w:sz w:val="32"/>
          <w:szCs w:val="32"/>
        </w:rPr>
        <w:t>第七条</w:t>
      </w:r>
      <w:r>
        <w:rPr>
          <w:rFonts w:hint="eastAsia" w:ascii="方正仿宋_GBK" w:hAnsi="Times New Roman" w:eastAsia="方正仿宋_GBK"/>
          <w:bCs/>
          <w:sz w:val="32"/>
          <w:szCs w:val="32"/>
        </w:rPr>
        <w:t xml:space="preserve"> 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优待证的日常使用，应符合《退役军人、其他优抚对象优待证管理办法（试行）》规定。</w:t>
      </w:r>
    </w:p>
    <w:p>
      <w:pPr>
        <w:spacing w:line="560" w:lineRule="exact"/>
        <w:ind w:firstLine="640" w:firstLineChars="200"/>
        <w:rPr>
          <w:rFonts w:ascii="方正仿宋_GBK" w:hAnsi="Times New Roman" w:eastAsia="方正仿宋_GBK"/>
          <w:kern w:val="0"/>
          <w:sz w:val="32"/>
          <w:szCs w:val="32"/>
        </w:rPr>
      </w:pPr>
      <w:r>
        <w:rPr>
          <w:rFonts w:hint="eastAsia" w:ascii="方正黑体_GBK" w:hAnsi="Times New Roman" w:eastAsia="方正黑体_GBK"/>
          <w:bCs/>
          <w:sz w:val="32"/>
          <w:szCs w:val="32"/>
        </w:rPr>
        <w:t>第八条</w:t>
      </w:r>
      <w:r>
        <w:rPr>
          <w:rFonts w:hint="eastAsia" w:ascii="方正仿宋_GBK" w:hAnsi="Times New Roman" w:eastAsia="方正仿宋_GBK"/>
          <w:bCs/>
          <w:sz w:val="32"/>
          <w:szCs w:val="32"/>
        </w:rPr>
        <w:t xml:space="preserve"> 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优待证仅限本人使用，不得转借他人。</w:t>
      </w:r>
    </w:p>
    <w:p>
      <w:pPr>
        <w:spacing w:line="560" w:lineRule="exact"/>
        <w:ind w:firstLine="640" w:firstLineChars="200"/>
        <w:rPr>
          <w:rFonts w:ascii="方正仿宋_GBK" w:hAnsi="Times New Roman" w:eastAsia="方正仿宋_GBK"/>
          <w:kern w:val="0"/>
          <w:sz w:val="32"/>
          <w:szCs w:val="32"/>
        </w:rPr>
      </w:pPr>
      <w:r>
        <w:rPr>
          <w:rFonts w:hint="eastAsia" w:ascii="方正黑体_GBK" w:hAnsi="Times New Roman" w:eastAsia="方正黑体_GBK"/>
          <w:bCs/>
          <w:sz w:val="32"/>
          <w:szCs w:val="32"/>
        </w:rPr>
        <w:t>第九条</w:t>
      </w:r>
      <w:r>
        <w:rPr>
          <w:rFonts w:hint="eastAsia" w:ascii="方正仿宋_GBK" w:hAnsi="Times New Roman" w:eastAsia="方正仿宋_GBK"/>
          <w:bCs/>
          <w:sz w:val="32"/>
          <w:szCs w:val="32"/>
        </w:rPr>
        <w:t xml:space="preserve"> 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对使用伪造、变造的优待证免费乘坐公共交通工具、免费游园的，依据相关法律规定处理。</w:t>
      </w:r>
    </w:p>
    <w:p>
      <w:pPr>
        <w:spacing w:line="560" w:lineRule="exact"/>
        <w:ind w:firstLine="640" w:firstLineChars="200"/>
        <w:rPr>
          <w:rFonts w:ascii="方正仿宋_GBK" w:hAnsi="Times New Roman" w:eastAsia="方正仿宋_GBK"/>
          <w:kern w:val="0"/>
          <w:sz w:val="32"/>
          <w:szCs w:val="32"/>
        </w:rPr>
      </w:pPr>
      <w:r>
        <w:rPr>
          <w:rFonts w:hint="eastAsia" w:ascii="方正黑体_GBK" w:hAnsi="Times New Roman" w:eastAsia="方正黑体_GBK"/>
          <w:bCs/>
          <w:sz w:val="32"/>
          <w:szCs w:val="32"/>
        </w:rPr>
        <w:t>第十条</w:t>
      </w:r>
      <w:r>
        <w:rPr>
          <w:rFonts w:hint="eastAsia" w:ascii="方正仿宋_GBK" w:hAnsi="Times New Roman" w:eastAsia="方正仿宋_GBK"/>
          <w:bCs/>
          <w:sz w:val="32"/>
          <w:szCs w:val="32"/>
        </w:rPr>
        <w:t xml:space="preserve"> 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优待对象持优待证乘坐公共交通工具、游园时，应配合做好相关核验工作，文明有序进出。</w:t>
      </w:r>
    </w:p>
    <w:p>
      <w:pPr>
        <w:spacing w:line="560" w:lineRule="exact"/>
        <w:ind w:firstLine="640" w:firstLineChars="200"/>
        <w:rPr>
          <w:rFonts w:ascii="方正仿宋_GBK" w:hAnsi="Times New Roman" w:eastAsia="方正仿宋_GBK"/>
          <w:kern w:val="0"/>
          <w:sz w:val="32"/>
          <w:szCs w:val="32"/>
        </w:rPr>
      </w:pPr>
      <w:r>
        <w:rPr>
          <w:rFonts w:hint="eastAsia" w:ascii="方正黑体_GBK" w:hAnsi="Times New Roman" w:eastAsia="方正黑体_GBK"/>
          <w:bCs/>
          <w:sz w:val="32"/>
          <w:szCs w:val="32"/>
        </w:rPr>
        <w:t>第十一条</w:t>
      </w:r>
      <w:r>
        <w:rPr>
          <w:rFonts w:hint="eastAsia" w:ascii="方正仿宋_GBK" w:hAnsi="Times New Roman" w:eastAsia="方正仿宋_GBK"/>
          <w:bCs/>
          <w:sz w:val="32"/>
          <w:szCs w:val="32"/>
        </w:rPr>
        <w:t xml:space="preserve"> </w:t>
      </w:r>
      <w:r>
        <w:rPr>
          <w:rFonts w:hint="eastAsia" w:ascii="方正仿宋_GBK" w:hAnsi="Times New Roman" w:eastAsia="方正仿宋_GBK"/>
          <w:sz w:val="32"/>
          <w:szCs w:val="32"/>
        </w:rPr>
        <w:t>各相关优待景区要落实“限量、预约、错峰”总体要求，热情周到做好相关服务保障工作。</w:t>
      </w:r>
    </w:p>
    <w:p>
      <w:pPr>
        <w:pStyle w:val="5"/>
        <w:widowControl/>
        <w:spacing w:line="560" w:lineRule="exact"/>
        <w:ind w:firstLine="640" w:firstLineChars="200"/>
        <w:jc w:val="both"/>
        <w:rPr>
          <w:rFonts w:hint="default" w:ascii="方正仿宋_GBK" w:hAnsi="Times New Roman" w:eastAsia="方正仿宋_GBK"/>
          <w:sz w:val="32"/>
          <w:szCs w:val="32"/>
        </w:rPr>
      </w:pPr>
      <w:r>
        <w:rPr>
          <w:rFonts w:ascii="方正黑体_GBK" w:hAnsi="Times New Roman" w:eastAsia="方正黑体_GBK"/>
          <w:bCs/>
          <w:sz w:val="32"/>
          <w:szCs w:val="32"/>
        </w:rPr>
        <w:t>第十二条</w:t>
      </w:r>
      <w:r>
        <w:rPr>
          <w:rFonts w:ascii="方正仿宋_GBK" w:hAnsi="Times New Roman" w:eastAsia="方正仿宋_GBK"/>
          <w:bCs/>
          <w:sz w:val="32"/>
          <w:szCs w:val="32"/>
        </w:rPr>
        <w:t xml:space="preserve"> </w:t>
      </w:r>
      <w:r>
        <w:rPr>
          <w:rFonts w:ascii="方正仿宋_GBK" w:hAnsi="Times New Roman" w:eastAsia="方正仿宋_GBK"/>
          <w:sz w:val="32"/>
          <w:szCs w:val="32"/>
        </w:rPr>
        <w:t>鼓励各相关优待单位结合自身运营建设实际，设立优待对象服务站（点），做好优待政策宣传，提升服务质量。</w:t>
      </w:r>
    </w:p>
    <w:p>
      <w:pPr>
        <w:pStyle w:val="5"/>
        <w:widowControl/>
        <w:spacing w:line="560" w:lineRule="exact"/>
        <w:ind w:firstLine="640" w:firstLineChars="200"/>
        <w:jc w:val="both"/>
        <w:rPr>
          <w:rFonts w:hint="default" w:ascii="方正仿宋_GBK" w:hAnsi="Times New Roman" w:eastAsia="方正仿宋_GBK"/>
          <w:sz w:val="32"/>
          <w:szCs w:val="32"/>
        </w:rPr>
      </w:pPr>
      <w:r>
        <w:rPr>
          <w:rFonts w:ascii="方正黑体_GBK" w:hAnsi="Times New Roman" w:eastAsia="方正黑体_GBK"/>
          <w:bCs/>
          <w:sz w:val="32"/>
          <w:szCs w:val="32"/>
        </w:rPr>
        <w:t>第十三条</w:t>
      </w:r>
      <w:r>
        <w:rPr>
          <w:rFonts w:ascii="方正仿宋_GBK" w:hAnsi="Times New Roman" w:eastAsia="方正仿宋_GBK"/>
          <w:bCs/>
          <w:sz w:val="32"/>
          <w:szCs w:val="32"/>
        </w:rPr>
        <w:t xml:space="preserve"> “通通优”拥军卡在南通市域范围内与优待证同等有效，可继续刷卡或亮证免费乘坐公交、地铁和游览国有景区。</w:t>
      </w:r>
    </w:p>
    <w:p>
      <w:pPr>
        <w:pStyle w:val="5"/>
        <w:widowControl/>
        <w:spacing w:line="560" w:lineRule="exact"/>
        <w:ind w:firstLine="640" w:firstLineChars="200"/>
        <w:jc w:val="both"/>
        <w:rPr>
          <w:rFonts w:hint="default" w:ascii="方正仿宋_GBK" w:hAnsi="Times New Roman" w:eastAsia="方正仿宋_GBK"/>
          <w:sz w:val="32"/>
          <w:szCs w:val="32"/>
        </w:rPr>
      </w:pPr>
      <w:r>
        <w:rPr>
          <w:rFonts w:ascii="方正黑体_GBK" w:hAnsi="Times New Roman" w:eastAsia="方正黑体_GBK"/>
          <w:bCs/>
          <w:sz w:val="32"/>
          <w:szCs w:val="32"/>
        </w:rPr>
        <w:t>第十四条</w:t>
      </w:r>
      <w:r>
        <w:rPr>
          <w:rFonts w:ascii="方正仿宋_GBK" w:hAnsi="Times New Roman" w:eastAsia="方正仿宋_GBK"/>
          <w:bCs/>
          <w:sz w:val="32"/>
          <w:szCs w:val="32"/>
        </w:rPr>
        <w:t xml:space="preserve"> 本细则由市退役军人事务局负责解释。</w:t>
      </w: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/>
        <w:sz w:val="24"/>
        <w:szCs w:val="24"/>
      </w:rPr>
      <w:id w:val="1767584419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>
        <w:pPr>
          <w:pStyle w:val="3"/>
          <w:ind w:left="360" w:right="240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7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3"/>
      <w:rPr>
        <w:rFonts w:ascii="Times New Roman" w:hAnsi="Times New Roman" w:eastAsiaTheme="minorEastAsia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3798977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>
        <w:pPr>
          <w:pStyle w:val="3"/>
          <w:rPr>
            <w:rFonts w:ascii="Times New Roman" w:hAnsi="Times New Roman"/>
            <w:sz w:val="24"/>
            <w:szCs w:val="24"/>
          </w:rPr>
        </w:pPr>
        <w:r>
          <w:rPr>
            <w:rFonts w:hint="eastAsia" w:asciiTheme="minorEastAsia" w:hAnsiTheme="minorEastAsia" w:eastAsiaTheme="minorEastAsia"/>
            <w:sz w:val="28"/>
            <w:szCs w:val="24"/>
          </w:rPr>
          <w:t>—</w:t>
        </w:r>
        <w:r>
          <w:rPr>
            <w:rFonts w:asciiTheme="minorEastAsia" w:hAnsiTheme="minorEastAsia" w:eastAsiaTheme="minorEastAsia"/>
            <w:sz w:val="28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4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4"/>
            <w:lang w:val="zh-CN"/>
          </w:rPr>
          <w:t>6</w:t>
        </w:r>
        <w:r>
          <w:rPr>
            <w:rFonts w:asciiTheme="minorEastAsia" w:hAnsiTheme="minorEastAsia" w:eastAsiaTheme="minorEastAsia"/>
            <w:sz w:val="28"/>
            <w:szCs w:val="24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4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wMzQ5NzdlNWMwZGNiYTk1OGJlODUzNzZlOWQzMGMifQ=="/>
  </w:docVars>
  <w:rsids>
    <w:rsidRoot w:val="002B4E0B"/>
    <w:rsid w:val="000473B6"/>
    <w:rsid w:val="00053052"/>
    <w:rsid w:val="00054509"/>
    <w:rsid w:val="00063598"/>
    <w:rsid w:val="000643E5"/>
    <w:rsid w:val="00065FC7"/>
    <w:rsid w:val="000B7D09"/>
    <w:rsid w:val="000D5032"/>
    <w:rsid w:val="00123E1D"/>
    <w:rsid w:val="00140038"/>
    <w:rsid w:val="00144C96"/>
    <w:rsid w:val="0019017E"/>
    <w:rsid w:val="0019277F"/>
    <w:rsid w:val="001955FF"/>
    <w:rsid w:val="001A7054"/>
    <w:rsid w:val="001B2385"/>
    <w:rsid w:val="002154E3"/>
    <w:rsid w:val="00260A58"/>
    <w:rsid w:val="00261589"/>
    <w:rsid w:val="0027192F"/>
    <w:rsid w:val="00275D66"/>
    <w:rsid w:val="002864F4"/>
    <w:rsid w:val="002B2977"/>
    <w:rsid w:val="002B4E0B"/>
    <w:rsid w:val="002F0A7E"/>
    <w:rsid w:val="00305B57"/>
    <w:rsid w:val="003073BD"/>
    <w:rsid w:val="003831D2"/>
    <w:rsid w:val="00397351"/>
    <w:rsid w:val="003C1323"/>
    <w:rsid w:val="003F5ADD"/>
    <w:rsid w:val="0040032E"/>
    <w:rsid w:val="00415224"/>
    <w:rsid w:val="00460D00"/>
    <w:rsid w:val="00475B44"/>
    <w:rsid w:val="00487822"/>
    <w:rsid w:val="004D2169"/>
    <w:rsid w:val="00512181"/>
    <w:rsid w:val="00520E96"/>
    <w:rsid w:val="00550847"/>
    <w:rsid w:val="00573EB6"/>
    <w:rsid w:val="00597277"/>
    <w:rsid w:val="005B4340"/>
    <w:rsid w:val="005F75E3"/>
    <w:rsid w:val="0060683F"/>
    <w:rsid w:val="00620CDF"/>
    <w:rsid w:val="00632D7F"/>
    <w:rsid w:val="00653A78"/>
    <w:rsid w:val="006568A4"/>
    <w:rsid w:val="006700EA"/>
    <w:rsid w:val="007806A1"/>
    <w:rsid w:val="00851E00"/>
    <w:rsid w:val="008F3638"/>
    <w:rsid w:val="009241FD"/>
    <w:rsid w:val="00935087"/>
    <w:rsid w:val="00957558"/>
    <w:rsid w:val="00962B37"/>
    <w:rsid w:val="009D6C94"/>
    <w:rsid w:val="00A10925"/>
    <w:rsid w:val="00A15BB9"/>
    <w:rsid w:val="00A2410D"/>
    <w:rsid w:val="00A248AE"/>
    <w:rsid w:val="00A44B0E"/>
    <w:rsid w:val="00A47EBE"/>
    <w:rsid w:val="00A54FDA"/>
    <w:rsid w:val="00A83B99"/>
    <w:rsid w:val="00A84C9E"/>
    <w:rsid w:val="00AD5867"/>
    <w:rsid w:val="00B640FC"/>
    <w:rsid w:val="00BA2239"/>
    <w:rsid w:val="00BC4497"/>
    <w:rsid w:val="00C20DBF"/>
    <w:rsid w:val="00C4557F"/>
    <w:rsid w:val="00C5097E"/>
    <w:rsid w:val="00C630AA"/>
    <w:rsid w:val="00C73BED"/>
    <w:rsid w:val="00CA33F6"/>
    <w:rsid w:val="00CB18C8"/>
    <w:rsid w:val="00CC7BF9"/>
    <w:rsid w:val="00CD781A"/>
    <w:rsid w:val="00CF1E64"/>
    <w:rsid w:val="00CF3655"/>
    <w:rsid w:val="00D36B80"/>
    <w:rsid w:val="00D60C3A"/>
    <w:rsid w:val="00DA0F95"/>
    <w:rsid w:val="00E03697"/>
    <w:rsid w:val="00E0557A"/>
    <w:rsid w:val="00E8130B"/>
    <w:rsid w:val="00E83BEE"/>
    <w:rsid w:val="00E94A62"/>
    <w:rsid w:val="00EE4F7D"/>
    <w:rsid w:val="00F07D72"/>
    <w:rsid w:val="00F12882"/>
    <w:rsid w:val="00F35D53"/>
    <w:rsid w:val="00F60891"/>
    <w:rsid w:val="00F66A51"/>
    <w:rsid w:val="00FC1E99"/>
    <w:rsid w:val="00FC2914"/>
    <w:rsid w:val="00FF6EDC"/>
    <w:rsid w:val="022C2003"/>
    <w:rsid w:val="10BA43A8"/>
    <w:rsid w:val="1B834560"/>
    <w:rsid w:val="1F3777CB"/>
    <w:rsid w:val="234974DC"/>
    <w:rsid w:val="29F209DA"/>
    <w:rsid w:val="3B1A561D"/>
    <w:rsid w:val="43D40471"/>
    <w:rsid w:val="581C4C95"/>
    <w:rsid w:val="58E93044"/>
    <w:rsid w:val="5FB0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9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character" w:customStyle="1" w:styleId="8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HTML 预设格式 字符"/>
    <w:basedOn w:val="7"/>
    <w:link w:val="5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10">
    <w:name w:val="font6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1">
    <w:name w:val="font0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批注框文本 字符"/>
    <w:basedOn w:val="7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字符"/>
    <w:basedOn w:val="7"/>
    <w:link w:val="4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767</Words>
  <Characters>767</Characters>
  <Lines>19</Lines>
  <Paragraphs>5</Paragraphs>
  <TotalTime>73</TotalTime>
  <ScaleCrop>false</ScaleCrop>
  <LinksUpToDate>false</LinksUpToDate>
  <CharactersWithSpaces>782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2023-05-04T07:24:00Z</dcterms:created>
  <dc:creator>zzzz</dc:creator>
  <cp:lastModifiedBy>tww</cp:lastModifiedBy>
  <cp:lastPrinted>2023-06-26T02:47:00Z</cp:lastPrinted>
  <dcterms:modified xsi:type="dcterms:W3CDTF">2023-06-30T09:07:25Z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2E58DC431BAD4356A5B7987B0E6AF51F</vt:lpwstr>
  </property>
</Properties>
</file>